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E" w:rsidRDefault="00B962BE" w:rsidP="00B962BE">
      <w:pPr>
        <w:tabs>
          <w:tab w:val="left" w:pos="960"/>
          <w:tab w:val="left" w:pos="145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10191">
        <w:rPr>
          <w:rFonts w:ascii="Times New Roman" w:hAnsi="Times New Roman" w:cs="Times New Roman"/>
          <w:sz w:val="20"/>
          <w:szCs w:val="20"/>
        </w:rPr>
        <w:t>МИНИСТЕРСТВО ОБРАЗОВАНИЯ И НАУКИ АРХАНГЕЛЬСКОЙ ОБЛАСТИ</w:t>
      </w:r>
    </w:p>
    <w:p w:rsidR="00B962BE" w:rsidRPr="00510191" w:rsidRDefault="00B962BE" w:rsidP="00B962BE">
      <w:pPr>
        <w:tabs>
          <w:tab w:val="left" w:pos="14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r w:rsidRPr="00510191">
        <w:rPr>
          <w:rFonts w:ascii="Times New Roman" w:hAnsi="Times New Roman" w:cs="Times New Roman"/>
          <w:b/>
        </w:rPr>
        <w:t xml:space="preserve">осударственное бюджетное общеобразовательное учреждение Архангельской области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510191">
        <w:rPr>
          <w:rFonts w:ascii="Times New Roman" w:hAnsi="Times New Roman" w:cs="Times New Roman"/>
          <w:b/>
        </w:rPr>
        <w:t>"Вельская специальная (коррекционная) общеобразовательная школа - интернат"</w:t>
      </w:r>
    </w:p>
    <w:p w:rsidR="00B962BE" w:rsidRDefault="00B962BE" w:rsidP="00B962BE">
      <w:pPr>
        <w:spacing w:after="0" w:line="240" w:lineRule="auto"/>
        <w:rPr>
          <w:rFonts w:ascii="Times New Roman" w:hAnsi="Times New Roman" w:cs="Times New Roman"/>
        </w:rPr>
      </w:pPr>
      <w:r w:rsidRPr="00DC726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962BE" w:rsidRPr="000D3241" w:rsidRDefault="00B962BE" w:rsidP="00B962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510191">
        <w:rPr>
          <w:rFonts w:ascii="Times New Roman" w:hAnsi="Times New Roman" w:cs="Times New Roman"/>
          <w:b/>
        </w:rPr>
        <w:t>ПРИКАЗ</w:t>
      </w:r>
    </w:p>
    <w:p w:rsidR="00B962BE" w:rsidRPr="00DC7263" w:rsidRDefault="00B962BE" w:rsidP="00B962BE">
      <w:pPr>
        <w:spacing w:after="0" w:line="240" w:lineRule="auto"/>
        <w:rPr>
          <w:rFonts w:ascii="Times New Roman" w:hAnsi="Times New Roman" w:cs="Times New Roman"/>
        </w:rPr>
      </w:pPr>
      <w:r w:rsidRPr="00DC72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962BE" w:rsidRPr="00B962BE" w:rsidRDefault="00B962BE" w:rsidP="00B9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«01» сентября  2017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г. Вельск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№ 284</w:t>
      </w:r>
      <w:r w:rsidRPr="000B0768">
        <w:rPr>
          <w:rFonts w:ascii="Times New Roman" w:hAnsi="Times New Roman" w:cs="Times New Roman"/>
          <w:color w:val="4E2327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</w:rPr>
        <w:t xml:space="preserve">                       </w:t>
      </w:r>
    </w:p>
    <w:p w:rsidR="00B962BE" w:rsidRPr="005068D7" w:rsidRDefault="00B962BE" w:rsidP="00B9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8D7">
        <w:rPr>
          <w:rFonts w:ascii="Times New Roman" w:eastAsia="Times New Roman" w:hAnsi="Times New Roman" w:cs="Times New Roman"/>
          <w:b/>
          <w:sz w:val="28"/>
          <w:szCs w:val="28"/>
        </w:rPr>
        <w:t>Об утве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рждении списка учебников на 2017</w:t>
      </w:r>
      <w:r w:rsidRPr="005068D7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068D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962BE" w:rsidRPr="005068D7" w:rsidRDefault="00B962BE" w:rsidP="00B9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2BE" w:rsidRPr="00CE450F" w:rsidRDefault="00B962BE" w:rsidP="00B962B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7F3F7"/>
        </w:rPr>
      </w:pPr>
      <w:r w:rsidRPr="00554A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утверждённым приказом </w:t>
      </w:r>
      <w:proofErr w:type="spellStart"/>
      <w:r w:rsidRPr="00554A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4A79">
        <w:rPr>
          <w:rFonts w:ascii="Times New Roman" w:hAnsi="Times New Roman" w:cs="Times New Roman"/>
          <w:sz w:val="24"/>
          <w:szCs w:val="24"/>
        </w:rPr>
        <w:t xml:space="preserve"> России от 31 марта 2014 № 253 с  внесёнными изменениями, приказом </w:t>
      </w:r>
      <w:proofErr w:type="spellStart"/>
      <w:r w:rsidRPr="00554A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4A79">
        <w:rPr>
          <w:rFonts w:ascii="Times New Roman" w:hAnsi="Times New Roman" w:cs="Times New Roman"/>
          <w:sz w:val="24"/>
          <w:szCs w:val="24"/>
        </w:rPr>
        <w:t xml:space="preserve"> России от 8 июня 2015 года № 576; от 28 декабря 2015 года № 1529; </w:t>
      </w:r>
      <w:proofErr w:type="gramStart"/>
      <w:r w:rsidRPr="00554A79">
        <w:rPr>
          <w:rFonts w:ascii="Times New Roman" w:hAnsi="Times New Roman" w:cs="Times New Roman"/>
          <w:sz w:val="24"/>
          <w:szCs w:val="24"/>
        </w:rPr>
        <w:t xml:space="preserve">от 26 января 2016 года № 38; </w:t>
      </w:r>
      <w:hyperlink r:id="rId5" w:history="1">
        <w:r w:rsidRPr="00554A79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от 21 апреля 2016 года N 459</w:t>
        </w:r>
      </w:hyperlink>
      <w:r w:rsidRPr="00554A79">
        <w:rPr>
          <w:rFonts w:ascii="Times New Roman" w:hAnsi="Times New Roman" w:cs="Times New Roman"/>
          <w:spacing w:val="2"/>
          <w:sz w:val="24"/>
          <w:szCs w:val="24"/>
        </w:rPr>
        <w:t>;</w:t>
      </w:r>
      <w:r w:rsidRPr="00554A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54A79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 xml:space="preserve"> от 29 декабря 2016 года N 1677</w:t>
        </w:r>
      </w:hyperlink>
      <w:r w:rsidRPr="00CE45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; </w:t>
      </w:r>
      <w:hyperlink r:id="rId7" w:history="1">
        <w:r w:rsidRPr="00CE450F">
          <w:rPr>
            <w:rStyle w:val="a4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от 8 июня 2017 года N 535</w:t>
        </w:r>
      </w:hyperlink>
      <w:r w:rsidRPr="00CE45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CE45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450F">
          <w:rPr>
            <w:rStyle w:val="a4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от 20 июня 2017 года N 581</w:t>
        </w:r>
      </w:hyperlink>
      <w:r w:rsidRPr="00CE45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CE450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E450F">
          <w:rPr>
            <w:rStyle w:val="a4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от 5 июля 2017 года N 629</w:t>
        </w:r>
      </w:hyperlink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для </w:t>
      </w:r>
      <w:r w:rsidRPr="00CE450F">
        <w:rPr>
          <w:rFonts w:ascii="Times New Roman" w:hAnsi="Times New Roman" w:cs="Times New Roman"/>
          <w:sz w:val="24"/>
          <w:szCs w:val="24"/>
          <w:shd w:val="clear" w:color="auto" w:fill="F7F3F7"/>
        </w:rPr>
        <w:t xml:space="preserve">реализации  </w:t>
      </w:r>
      <w:r w:rsidRPr="00CE450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B962BE" w:rsidRDefault="00B962BE" w:rsidP="00B962BE">
      <w:pPr>
        <w:spacing w:after="0" w:line="240" w:lineRule="auto"/>
        <w:ind w:firstLine="708"/>
      </w:pPr>
    </w:p>
    <w:p w:rsidR="00B962BE" w:rsidRPr="00CE450F" w:rsidRDefault="00B962BE" w:rsidP="00B96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 </w:t>
      </w:r>
    </w:p>
    <w:p w:rsidR="00B962BE" w:rsidRDefault="00B962BE" w:rsidP="00B96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560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4A79" w:rsidRPr="005605A0" w:rsidRDefault="00554A79" w:rsidP="00B96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2BE" w:rsidRPr="005605A0" w:rsidRDefault="00554A79" w:rsidP="00B962B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список </w:t>
      </w:r>
      <w:r w:rsidR="00B962BE" w:rsidRPr="005605A0">
        <w:rPr>
          <w:rFonts w:ascii="Times New Roman" w:hAnsi="Times New Roman" w:cs="Times New Roman"/>
          <w:sz w:val="24"/>
          <w:szCs w:val="24"/>
        </w:rPr>
        <w:t xml:space="preserve"> учебников в об</w:t>
      </w:r>
      <w:r w:rsidR="00B962BE">
        <w:rPr>
          <w:rFonts w:ascii="Times New Roman" w:hAnsi="Times New Roman" w:cs="Times New Roman"/>
          <w:sz w:val="24"/>
          <w:szCs w:val="24"/>
        </w:rPr>
        <w:t>разовательном  процессе  на 2017- 2018</w:t>
      </w:r>
      <w:r w:rsidR="00B962BE" w:rsidRPr="005605A0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B962BE">
        <w:rPr>
          <w:rFonts w:ascii="Times New Roman" w:hAnsi="Times New Roman" w:cs="Times New Roman"/>
          <w:sz w:val="24"/>
          <w:szCs w:val="24"/>
        </w:rPr>
        <w:t>год</w:t>
      </w:r>
      <w:r w:rsidR="00B962BE" w:rsidRPr="005605A0">
        <w:rPr>
          <w:rFonts w:ascii="Times New Roman" w:hAnsi="Times New Roman" w:cs="Times New Roman"/>
          <w:sz w:val="24"/>
          <w:szCs w:val="24"/>
        </w:rPr>
        <w:t xml:space="preserve"> 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2BE" w:rsidRPr="0056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BE" w:rsidRPr="005605A0" w:rsidRDefault="00B962BE" w:rsidP="00B962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A0">
        <w:rPr>
          <w:rFonts w:ascii="Times New Roman" w:hAnsi="Times New Roman" w:cs="Times New Roman"/>
          <w:sz w:val="24"/>
          <w:szCs w:val="24"/>
        </w:rPr>
        <w:t xml:space="preserve">Корсунской Т.А.,  школьному библиотекарю подготовить обоснованную информацию о потребности в учебниках в соответствии с требованиями федерального перечня, с учётом имеющегося фонда учебников сформированного перечня учебников учебно-методического комплекса </w:t>
      </w:r>
      <w:r>
        <w:rPr>
          <w:rFonts w:ascii="Times New Roman" w:hAnsi="Times New Roman" w:cs="Times New Roman"/>
          <w:sz w:val="24"/>
          <w:szCs w:val="24"/>
        </w:rPr>
        <w:t>ГБОУ АО «Вельская СКОШИ» на 2018/2019 учебный год в срок  до 30 апреля  2018</w:t>
      </w:r>
      <w:r w:rsidRPr="005605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62BE" w:rsidRPr="005605A0" w:rsidRDefault="00B962BE" w:rsidP="00B962B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605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5A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962BE" w:rsidRPr="005605A0" w:rsidRDefault="00B962BE" w:rsidP="00B962BE">
      <w:pPr>
        <w:widowControl w:val="0"/>
        <w:shd w:val="clear" w:color="auto" w:fill="FFFFFF"/>
        <w:tabs>
          <w:tab w:val="left" w:pos="605"/>
          <w:tab w:val="left" w:pos="3571"/>
        </w:tabs>
        <w:autoSpaceDE w:val="0"/>
        <w:autoSpaceDN w:val="0"/>
        <w:adjustRightInd w:val="0"/>
        <w:spacing w:before="100" w:beforeAutospacing="1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62BE" w:rsidRPr="005605A0" w:rsidRDefault="00B962BE" w:rsidP="00B9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5A0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Виниченко С.А.</w:t>
      </w:r>
    </w:p>
    <w:p w:rsidR="00B962BE" w:rsidRPr="005605A0" w:rsidRDefault="00B962BE" w:rsidP="00B962BE">
      <w:pPr>
        <w:ind w:left="1085"/>
        <w:contextualSpacing/>
        <w:rPr>
          <w:sz w:val="24"/>
          <w:szCs w:val="24"/>
        </w:rPr>
      </w:pPr>
    </w:p>
    <w:p w:rsidR="00B962BE" w:rsidRDefault="00B962BE" w:rsidP="00B9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A79" w:rsidRDefault="00554A79" w:rsidP="00B9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54A79" w:rsidSect="00554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2BE" w:rsidRPr="00554A79" w:rsidRDefault="00554A79" w:rsidP="00554A7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Приложение № 1 </w:t>
      </w:r>
      <w:r w:rsidRPr="00CE450F">
        <w:rPr>
          <w:rFonts w:ascii="Times New Roman" w:eastAsia="Calibri" w:hAnsi="Times New Roman" w:cs="Times New Roman"/>
          <w:bCs/>
          <w:sz w:val="24"/>
          <w:szCs w:val="24"/>
        </w:rPr>
        <w:t>к приказу от 01.09.2017 № 284</w:t>
      </w:r>
    </w:p>
    <w:tbl>
      <w:tblPr>
        <w:tblStyle w:val="a3"/>
        <w:tblpPr w:leftFromText="180" w:rightFromText="180" w:vertAnchor="page" w:horzAnchor="margin" w:tblpXSpec="center" w:tblpY="1096"/>
        <w:tblW w:w="13433" w:type="dxa"/>
        <w:tblLayout w:type="fixed"/>
        <w:tblLook w:val="04A0"/>
      </w:tblPr>
      <w:tblGrid>
        <w:gridCol w:w="1101"/>
        <w:gridCol w:w="3118"/>
        <w:gridCol w:w="4111"/>
        <w:gridCol w:w="1701"/>
        <w:gridCol w:w="3402"/>
      </w:tblGrid>
      <w:tr w:rsidR="00554A79" w:rsidRPr="003D647F" w:rsidTr="00554A79">
        <w:tc>
          <w:tcPr>
            <w:tcW w:w="13433" w:type="dxa"/>
            <w:gridSpan w:val="5"/>
            <w:tcBorders>
              <w:top w:val="nil"/>
              <w:left w:val="nil"/>
              <w:right w:val="nil"/>
            </w:tcBorders>
          </w:tcPr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54A79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СПИСОК УЧЕБНИКОВ НА 2017 – 2018 УЧЕБНЫЙ ГОД</w:t>
            </w:r>
          </w:p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54A79" w:rsidRPr="003D647F" w:rsidTr="00554A79">
        <w:tc>
          <w:tcPr>
            <w:tcW w:w="1101" w:type="dxa"/>
          </w:tcPr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54A79">
              <w:rPr>
                <w:rFonts w:eastAsia="Calibri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54A79">
              <w:rPr>
                <w:rFonts w:eastAsia="Calibri"/>
                <w:b/>
                <w:color w:val="000000"/>
                <w:sz w:val="24"/>
                <w:szCs w:val="24"/>
              </w:rPr>
              <w:t>Наименование             учебника</w:t>
            </w:r>
          </w:p>
        </w:tc>
        <w:tc>
          <w:tcPr>
            <w:tcW w:w="4111" w:type="dxa"/>
          </w:tcPr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54A79">
              <w:rPr>
                <w:rFonts w:eastAsia="Calibri"/>
                <w:b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1701" w:type="dxa"/>
          </w:tcPr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54A79">
              <w:rPr>
                <w:rFonts w:eastAsia="Calibri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402" w:type="dxa"/>
          </w:tcPr>
          <w:p w:rsidR="00554A79" w:rsidRPr="00554A79" w:rsidRDefault="00554A79" w:rsidP="00554A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54A79">
              <w:rPr>
                <w:rFonts w:eastAsia="Calibri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Букварь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Воронкова В.В.,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Коломыткина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И.В.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2012/13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Алышева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Т.В.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2011/12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Ручной труд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Кузнецова Л.А.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СПб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Устная речь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Комарова С.В.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Просвещение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 xml:space="preserve">Живой мир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Матвеева Б.Н.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Просвещение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Ильина С.Ю.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СПб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Якубовская Э.В., Павлова Н.В.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Алышева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Т.В.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Ручной труд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Кузнецова Л.А.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2011/12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СПб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Устная речь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Комарова С.В.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Просвещение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 xml:space="preserve">Живой мир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Матвеева Б.Н.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Просвещение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Ильина С.Ю., Матвеева Л.В.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СПб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Аксёнова А.К., Якубовская Э.В.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3D647F">
              <w:rPr>
                <w:rFonts w:eastAsia="Calibri"/>
                <w:color w:val="000000"/>
                <w:sz w:val="24"/>
                <w:szCs w:val="24"/>
              </w:rPr>
              <w:t>Эк</w:t>
            </w:r>
            <w:proofErr w:type="gram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В.В.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2007-2005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Ручной труд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Кузнецова Л. А.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СПб 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Ильина С.Ю.</w:t>
            </w: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4111" w:type="dxa"/>
          </w:tcPr>
          <w:p w:rsidR="00554A79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Комарова С.В.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Просвещение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Аксенова А.К.,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Н.Г.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Перова М.Н.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Ручной труд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Кузнецова Л. А., Симукова Я.С.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СПб 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Малышева З.Ф.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rPr>
          <w:trHeight w:val="330"/>
        </w:trPr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Н.Г., Якубовская  Э.В.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rPr>
          <w:trHeight w:val="240"/>
        </w:trPr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Швейное </w:t>
            </w:r>
            <w:r>
              <w:rPr>
                <w:rFonts w:eastAsia="Calibri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Г.Б.,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6</w:t>
            </w:r>
          </w:p>
          <w:p w:rsidR="00554A79" w:rsidRDefault="00554A79" w:rsidP="00554A79">
            <w:pPr>
              <w:rPr>
                <w:sz w:val="24"/>
                <w:szCs w:val="24"/>
              </w:rPr>
            </w:pPr>
          </w:p>
          <w:p w:rsidR="00554A79" w:rsidRDefault="00554A79" w:rsidP="00554A79">
            <w:pPr>
              <w:rPr>
                <w:sz w:val="24"/>
                <w:szCs w:val="24"/>
              </w:rPr>
            </w:pPr>
          </w:p>
          <w:p w:rsidR="00554A79" w:rsidRDefault="00554A79" w:rsidP="00554A79">
            <w:pPr>
              <w:rPr>
                <w:sz w:val="24"/>
                <w:szCs w:val="24"/>
              </w:rPr>
            </w:pPr>
          </w:p>
          <w:p w:rsidR="00554A79" w:rsidRDefault="00554A79" w:rsidP="00554A79">
            <w:pPr>
              <w:rPr>
                <w:sz w:val="24"/>
                <w:szCs w:val="24"/>
              </w:rPr>
            </w:pPr>
          </w:p>
          <w:p w:rsidR="00554A79" w:rsidRDefault="00554A79" w:rsidP="00554A79">
            <w:pPr>
              <w:rPr>
                <w:sz w:val="24"/>
                <w:szCs w:val="24"/>
              </w:rPr>
            </w:pPr>
          </w:p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Погостина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Е.С.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Н.Г., Якубовская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Перова М.Н., Капустина Г.М.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Биология.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Никишов А.И.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Лифанова Т.М., Соломина Е.Н.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rPr>
          <w:trHeight w:val="435"/>
        </w:trPr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</w:t>
            </w: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Швейное дело </w:t>
            </w:r>
          </w:p>
        </w:tc>
        <w:tc>
          <w:tcPr>
            <w:tcW w:w="4111" w:type="dxa"/>
          </w:tcPr>
          <w:p w:rsidR="00554A79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Г.Б., Мозговая Г.Г. </w:t>
            </w:r>
          </w:p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7</w:t>
            </w:r>
          </w:p>
          <w:p w:rsidR="00F47D05" w:rsidRDefault="00F47D05" w:rsidP="00554A79">
            <w:pPr>
              <w:rPr>
                <w:sz w:val="24"/>
                <w:szCs w:val="24"/>
              </w:rPr>
            </w:pPr>
          </w:p>
          <w:p w:rsidR="00F47D05" w:rsidRDefault="00F47D05" w:rsidP="00554A79">
            <w:pPr>
              <w:rPr>
                <w:sz w:val="24"/>
                <w:szCs w:val="24"/>
              </w:rPr>
            </w:pPr>
          </w:p>
          <w:p w:rsidR="00554A79" w:rsidRDefault="00554A79" w:rsidP="00554A79">
            <w:pPr>
              <w:rPr>
                <w:sz w:val="24"/>
                <w:szCs w:val="24"/>
              </w:rPr>
            </w:pPr>
          </w:p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Аксенова А.К.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Н.Г., Якубовская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Алышева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Т.В.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Биология. Растения. Бактерии. Грибы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Клепинина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З.А.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2005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Лифанова Т.М., Соломина Е.Н.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Сековец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Л.С., Редькина Н.М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ВЛАДОС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Швейное дело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Мозговая Г.Г.,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Г.Б.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Н.Г., Якубовская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Малышева З.Ф.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3D647F">
              <w:rPr>
                <w:rFonts w:eastAsia="Calibri"/>
                <w:color w:val="000000"/>
                <w:sz w:val="24"/>
                <w:szCs w:val="24"/>
              </w:rPr>
              <w:t>Эк</w:t>
            </w:r>
            <w:proofErr w:type="gram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В.В.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Биология. Животные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Никишов А.И., Теремов А.В.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2008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2015,2014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Сековец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Л.С., Редькина Н.М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ВЛАДОС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Швейное дело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Мозговая Г.Г.,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Г.Б.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 w:val="restart"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  <w:r w:rsidRPr="003D647F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Н.Г., Якубовская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Аксенова А.К., Шишкова М.И.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Перова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Биология. Человек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Романов  И.В.</w:t>
            </w: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2014</w:t>
            </w: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Дрофа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Лифанова Т.М., Соломина Е.Н.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Сековец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Л.С., Редькина Н.М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ВЛАДОС </w:t>
            </w:r>
          </w:p>
        </w:tc>
      </w:tr>
      <w:tr w:rsidR="00554A79" w:rsidRPr="003D647F" w:rsidTr="00554A79">
        <w:tc>
          <w:tcPr>
            <w:tcW w:w="1101" w:type="dxa"/>
            <w:vMerge/>
          </w:tcPr>
          <w:p w:rsidR="00554A79" w:rsidRPr="003D647F" w:rsidRDefault="00554A79" w:rsidP="00554A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Технология. Швейное дело </w:t>
            </w:r>
          </w:p>
        </w:tc>
        <w:tc>
          <w:tcPr>
            <w:tcW w:w="411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Мозговая Г.Г., </w:t>
            </w:r>
            <w:proofErr w:type="spellStart"/>
            <w:r w:rsidRPr="003D647F">
              <w:rPr>
                <w:rFonts w:eastAsia="Calibri"/>
                <w:color w:val="000000"/>
                <w:sz w:val="24"/>
                <w:szCs w:val="24"/>
              </w:rPr>
              <w:t>Картушина</w:t>
            </w:r>
            <w:proofErr w:type="spellEnd"/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 Г.Б. </w:t>
            </w:r>
          </w:p>
        </w:tc>
        <w:tc>
          <w:tcPr>
            <w:tcW w:w="1701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3402" w:type="dxa"/>
          </w:tcPr>
          <w:p w:rsidR="00554A79" w:rsidRPr="003D647F" w:rsidRDefault="00554A79" w:rsidP="00554A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D647F">
              <w:rPr>
                <w:rFonts w:eastAsia="Calibri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</w:tbl>
    <w:p w:rsidR="00B962BE" w:rsidRDefault="00B962BE" w:rsidP="00B9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A79" w:rsidRPr="00CE450F" w:rsidRDefault="00554A79" w:rsidP="00554A7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54A79" w:rsidRDefault="00554A79" w:rsidP="00B962B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54A79" w:rsidRDefault="00554A79" w:rsidP="00554A7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54A79" w:rsidRDefault="00554A79" w:rsidP="00554A7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54A79" w:rsidRDefault="00554A79" w:rsidP="00554A7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Default="00B962BE" w:rsidP="00B962B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62BE" w:rsidRPr="008863EF" w:rsidRDefault="00B962BE" w:rsidP="00B962BE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962BE" w:rsidRDefault="00B962BE" w:rsidP="00B962BE">
      <w:pPr>
        <w:tabs>
          <w:tab w:val="left" w:pos="375"/>
          <w:tab w:val="left" w:pos="4035"/>
          <w:tab w:val="right" w:pos="9923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B962BE" w:rsidRDefault="00B962BE" w:rsidP="00B962BE">
      <w:pPr>
        <w:tabs>
          <w:tab w:val="left" w:pos="375"/>
          <w:tab w:val="left" w:pos="4035"/>
          <w:tab w:val="right" w:pos="9923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B962BE" w:rsidRDefault="00B962BE" w:rsidP="00B962BE">
      <w:pPr>
        <w:tabs>
          <w:tab w:val="left" w:pos="4035"/>
          <w:tab w:val="right" w:pos="9923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962BE" w:rsidRDefault="00B962BE" w:rsidP="00B962BE">
      <w:pPr>
        <w:tabs>
          <w:tab w:val="left" w:pos="4035"/>
          <w:tab w:val="right" w:pos="9923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81BE9" w:rsidRDefault="00881BE9"/>
    <w:sectPr w:rsidR="00881BE9" w:rsidSect="00554A79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07B8"/>
    <w:multiLevelType w:val="hybridMultilevel"/>
    <w:tmpl w:val="FE1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BE"/>
    <w:rsid w:val="002B145F"/>
    <w:rsid w:val="00554A79"/>
    <w:rsid w:val="00881BE9"/>
    <w:rsid w:val="00B962BE"/>
    <w:rsid w:val="00F4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76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75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377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526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79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2017-09-21T08:21:00Z</dcterms:created>
  <dcterms:modified xsi:type="dcterms:W3CDTF">2017-09-21T09:40:00Z</dcterms:modified>
</cp:coreProperties>
</file>